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4D03" w:rsidRDefault="00E14D03" w:rsidP="00E14D03">
      <w:pPr>
        <w:ind w:firstLine="9214"/>
        <w:jc w:val="right"/>
        <w:rPr>
          <w:sz w:val="24"/>
          <w:szCs w:val="24"/>
        </w:rPr>
      </w:pPr>
      <w:r>
        <w:rPr>
          <w:sz w:val="24"/>
          <w:szCs w:val="24"/>
        </w:rPr>
        <w:t>Приложение 1</w:t>
      </w:r>
    </w:p>
    <w:p w:rsidR="00E14D03" w:rsidRPr="0098667B" w:rsidRDefault="00E14D03" w:rsidP="00E14D03">
      <w:pPr>
        <w:ind w:firstLine="9214"/>
        <w:jc w:val="right"/>
        <w:rPr>
          <w:sz w:val="24"/>
          <w:szCs w:val="24"/>
        </w:rPr>
      </w:pPr>
      <w:r>
        <w:rPr>
          <w:sz w:val="24"/>
          <w:szCs w:val="24"/>
        </w:rPr>
        <w:t>Утверждено</w:t>
      </w:r>
    </w:p>
    <w:p w:rsidR="00E14D03" w:rsidRDefault="00E14D03" w:rsidP="00E14D03">
      <w:pPr>
        <w:ind w:firstLine="9214"/>
        <w:jc w:val="right"/>
        <w:rPr>
          <w:sz w:val="24"/>
          <w:szCs w:val="24"/>
        </w:rPr>
      </w:pPr>
      <w:r w:rsidRPr="00A649A5">
        <w:rPr>
          <w:sz w:val="24"/>
          <w:szCs w:val="24"/>
        </w:rPr>
        <w:t>решени</w:t>
      </w:r>
      <w:r>
        <w:rPr>
          <w:sz w:val="24"/>
          <w:szCs w:val="24"/>
        </w:rPr>
        <w:t>ем</w:t>
      </w:r>
      <w:r w:rsidRPr="00A649A5">
        <w:rPr>
          <w:sz w:val="24"/>
          <w:szCs w:val="24"/>
        </w:rPr>
        <w:t xml:space="preserve"> Комиссии по разработке</w:t>
      </w:r>
    </w:p>
    <w:p w:rsidR="00E14D03" w:rsidRDefault="00E14D03" w:rsidP="00E14D03">
      <w:pPr>
        <w:ind w:firstLine="9214"/>
        <w:jc w:val="right"/>
        <w:rPr>
          <w:sz w:val="24"/>
          <w:szCs w:val="24"/>
        </w:rPr>
      </w:pPr>
      <w:r w:rsidRPr="00A649A5">
        <w:rPr>
          <w:sz w:val="24"/>
          <w:szCs w:val="24"/>
        </w:rPr>
        <w:t>территориальной</w:t>
      </w:r>
      <w:r>
        <w:rPr>
          <w:sz w:val="24"/>
          <w:szCs w:val="24"/>
        </w:rPr>
        <w:t xml:space="preserve"> </w:t>
      </w:r>
      <w:r w:rsidRPr="00A649A5">
        <w:rPr>
          <w:sz w:val="24"/>
          <w:szCs w:val="24"/>
        </w:rPr>
        <w:t>программы ОМС</w:t>
      </w:r>
    </w:p>
    <w:p w:rsidR="00E14D03" w:rsidRPr="00F94865" w:rsidRDefault="00E14D03" w:rsidP="00E14D03">
      <w:pPr>
        <w:ind w:firstLine="9214"/>
        <w:jc w:val="right"/>
        <w:rPr>
          <w:sz w:val="24"/>
          <w:szCs w:val="24"/>
        </w:rPr>
      </w:pPr>
      <w:r w:rsidRPr="00A649A5">
        <w:rPr>
          <w:sz w:val="24"/>
          <w:szCs w:val="24"/>
        </w:rPr>
        <w:t>Кировской области</w:t>
      </w:r>
      <w:r>
        <w:rPr>
          <w:sz w:val="24"/>
          <w:szCs w:val="24"/>
        </w:rPr>
        <w:t xml:space="preserve"> </w:t>
      </w:r>
      <w:r w:rsidRPr="00A649A5">
        <w:rPr>
          <w:sz w:val="24"/>
          <w:szCs w:val="24"/>
        </w:rPr>
        <w:t xml:space="preserve">от </w:t>
      </w:r>
      <w:r>
        <w:rPr>
          <w:sz w:val="24"/>
          <w:szCs w:val="24"/>
        </w:rPr>
        <w:t>26</w:t>
      </w:r>
      <w:r w:rsidRPr="00A649A5">
        <w:rPr>
          <w:sz w:val="24"/>
          <w:szCs w:val="24"/>
        </w:rPr>
        <w:t>.</w:t>
      </w:r>
      <w:r w:rsidRPr="00A10637">
        <w:rPr>
          <w:sz w:val="24"/>
          <w:szCs w:val="24"/>
        </w:rPr>
        <w:t>1</w:t>
      </w:r>
      <w:r>
        <w:rPr>
          <w:sz w:val="24"/>
          <w:szCs w:val="24"/>
        </w:rPr>
        <w:t>1</w:t>
      </w:r>
      <w:r w:rsidRPr="00A649A5">
        <w:rPr>
          <w:sz w:val="24"/>
          <w:szCs w:val="24"/>
        </w:rPr>
        <w:t xml:space="preserve">.2018 № </w:t>
      </w:r>
      <w:r w:rsidRPr="00A10637">
        <w:rPr>
          <w:sz w:val="24"/>
          <w:szCs w:val="24"/>
        </w:rPr>
        <w:t>1</w:t>
      </w:r>
      <w:r>
        <w:rPr>
          <w:sz w:val="24"/>
          <w:szCs w:val="24"/>
        </w:rPr>
        <w:t>9/</w:t>
      </w:r>
      <w:r>
        <w:rPr>
          <w:sz w:val="24"/>
          <w:szCs w:val="24"/>
        </w:rPr>
        <w:t>15</w:t>
      </w:r>
    </w:p>
    <w:p w:rsidR="00E14D03" w:rsidRDefault="00E14D03" w:rsidP="00E14D03">
      <w:pPr>
        <w:ind w:firstLine="709"/>
        <w:jc w:val="both"/>
        <w:rPr>
          <w:sz w:val="26"/>
          <w:szCs w:val="26"/>
        </w:rPr>
      </w:pPr>
    </w:p>
    <w:p w:rsidR="00E14D03" w:rsidRDefault="00E14D03" w:rsidP="00E14D03">
      <w:pPr>
        <w:jc w:val="center"/>
        <w:rPr>
          <w:sz w:val="28"/>
          <w:szCs w:val="28"/>
        </w:rPr>
      </w:pPr>
    </w:p>
    <w:p w:rsidR="00E14D03" w:rsidRPr="00296ED4" w:rsidRDefault="00E14D03" w:rsidP="00E14D03">
      <w:pPr>
        <w:jc w:val="center"/>
        <w:rPr>
          <w:b/>
          <w:sz w:val="28"/>
          <w:szCs w:val="28"/>
        </w:rPr>
      </w:pPr>
      <w:r w:rsidRPr="00296ED4">
        <w:rPr>
          <w:b/>
          <w:sz w:val="28"/>
          <w:szCs w:val="28"/>
        </w:rPr>
        <w:t xml:space="preserve">Изменения </w:t>
      </w:r>
      <w:r w:rsidRPr="00296ED4">
        <w:rPr>
          <w:b/>
          <w:bCs/>
          <w:spacing w:val="-2"/>
          <w:sz w:val="28"/>
          <w:szCs w:val="28"/>
        </w:rPr>
        <w:t xml:space="preserve">в распределение </w:t>
      </w:r>
      <w:r w:rsidRPr="00296ED4">
        <w:rPr>
          <w:b/>
          <w:sz w:val="28"/>
          <w:szCs w:val="28"/>
        </w:rPr>
        <w:t>объемов медицинской помощи, в том числе высокотехнологичной медицинской помощи, между медицинскими организациями и страховыми медицинскими организациями, осуществляющими деятельность в сфере обязательного медицинского страхования на 2018 год</w:t>
      </w:r>
    </w:p>
    <w:p w:rsidR="00E14D03" w:rsidRDefault="00E14D03" w:rsidP="00E14D03">
      <w:pPr>
        <w:jc w:val="both"/>
        <w:rPr>
          <w:bCs/>
          <w:spacing w:val="-2"/>
          <w:sz w:val="26"/>
          <w:szCs w:val="26"/>
        </w:rPr>
      </w:pPr>
    </w:p>
    <w:p w:rsidR="00E14D03" w:rsidRPr="002F7150" w:rsidRDefault="00E14D03" w:rsidP="00E14D03">
      <w:pPr>
        <w:jc w:val="both"/>
        <w:rPr>
          <w:sz w:val="26"/>
          <w:szCs w:val="26"/>
        </w:rPr>
      </w:pPr>
      <w:r>
        <w:rPr>
          <w:sz w:val="26"/>
          <w:szCs w:val="26"/>
        </w:rPr>
        <w:t>ФГБУН «</w:t>
      </w:r>
      <w:r w:rsidRPr="002F7150">
        <w:rPr>
          <w:sz w:val="26"/>
          <w:szCs w:val="26"/>
        </w:rPr>
        <w:t>Кировский научно-исследовательский институт гемато</w:t>
      </w:r>
      <w:bookmarkStart w:id="0" w:name="_GoBack"/>
      <w:bookmarkEnd w:id="0"/>
      <w:r w:rsidRPr="002F7150">
        <w:rPr>
          <w:sz w:val="26"/>
          <w:szCs w:val="26"/>
        </w:rPr>
        <w:t xml:space="preserve">логии и переливания крови </w:t>
      </w:r>
      <w:r>
        <w:rPr>
          <w:sz w:val="26"/>
          <w:szCs w:val="26"/>
        </w:rPr>
        <w:t>ФМБА»:</w:t>
      </w:r>
    </w:p>
    <w:tbl>
      <w:tblPr>
        <w:tblW w:w="15183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2519"/>
        <w:gridCol w:w="1408"/>
        <w:gridCol w:w="1877"/>
        <w:gridCol w:w="1304"/>
        <w:gridCol w:w="3544"/>
        <w:gridCol w:w="1086"/>
        <w:gridCol w:w="3445"/>
      </w:tblGrid>
      <w:tr w:rsidR="00E14D03" w:rsidRPr="002F7150" w:rsidTr="00565DE5">
        <w:trPr>
          <w:trHeight w:val="670"/>
          <w:tblHeader/>
        </w:trPr>
        <w:tc>
          <w:tcPr>
            <w:tcW w:w="251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14D03" w:rsidRPr="002F7150" w:rsidRDefault="00E14D03" w:rsidP="00565DE5">
            <w:pPr>
              <w:jc w:val="center"/>
            </w:pPr>
            <w:r w:rsidRPr="002F7150">
              <w:rPr>
                <w:color w:val="000000"/>
              </w:rPr>
              <w:t>Условия оказания медицинской помощи</w:t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D03" w:rsidRPr="002F7150" w:rsidRDefault="00E14D03" w:rsidP="00565DE5">
            <w:pPr>
              <w:jc w:val="center"/>
            </w:pPr>
            <w:r w:rsidRPr="002F7150">
              <w:t xml:space="preserve">Вид </w:t>
            </w:r>
            <w:proofErr w:type="spellStart"/>
            <w:proofErr w:type="gramStart"/>
            <w:r w:rsidRPr="002F7150">
              <w:t>финанси-рования</w:t>
            </w:r>
            <w:proofErr w:type="spellEnd"/>
            <w:proofErr w:type="gramEnd"/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D03" w:rsidRPr="002F7150" w:rsidRDefault="00E14D03" w:rsidP="00565DE5">
            <w:pPr>
              <w:jc w:val="center"/>
            </w:pPr>
            <w:r w:rsidRPr="002F7150">
              <w:t>Вид медицинской помощи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14D03" w:rsidRPr="002F7150" w:rsidRDefault="00E14D03" w:rsidP="00565DE5">
            <w:pPr>
              <w:jc w:val="center"/>
            </w:pPr>
            <w:r w:rsidRPr="002F7150">
              <w:t>Код профиля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14D03" w:rsidRPr="002F7150" w:rsidRDefault="00E14D03" w:rsidP="00565DE5">
            <w:pPr>
              <w:jc w:val="center"/>
            </w:pPr>
            <w:r w:rsidRPr="002F7150">
              <w:t>Профиль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14D03" w:rsidRPr="002F7150" w:rsidRDefault="00E14D03" w:rsidP="00565DE5">
            <w:pPr>
              <w:jc w:val="center"/>
            </w:pPr>
            <w:r w:rsidRPr="002F7150">
              <w:t>Дет/</w:t>
            </w:r>
            <w:proofErr w:type="spellStart"/>
            <w:r w:rsidRPr="002F7150">
              <w:t>взр</w:t>
            </w:r>
            <w:proofErr w:type="spellEnd"/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4D03" w:rsidRPr="002F7150" w:rsidRDefault="00E14D03" w:rsidP="00565DE5">
            <w:pPr>
              <w:jc w:val="center"/>
            </w:pPr>
            <w:r w:rsidRPr="002F7150">
              <w:t>Случаи госпитализации</w:t>
            </w:r>
          </w:p>
        </w:tc>
      </w:tr>
      <w:tr w:rsidR="00E14D03" w:rsidRPr="002F7150" w:rsidTr="00565DE5">
        <w:trPr>
          <w:trHeight w:val="172"/>
        </w:trPr>
        <w:tc>
          <w:tcPr>
            <w:tcW w:w="2519" w:type="dxa"/>
            <w:tcBorders>
              <w:left w:val="single" w:sz="4" w:space="0" w:color="000000"/>
              <w:bottom w:val="nil"/>
              <w:right w:val="single" w:sz="4" w:space="0" w:color="auto"/>
            </w:tcBorders>
            <w:shd w:val="clear" w:color="auto" w:fill="auto"/>
            <w:noWrap/>
          </w:tcPr>
          <w:p w:rsidR="00E14D03" w:rsidRPr="002F7150" w:rsidRDefault="00E14D03" w:rsidP="00565DE5">
            <w:r w:rsidRPr="002F7150">
              <w:t>Стационар</w:t>
            </w:r>
          </w:p>
        </w:tc>
        <w:tc>
          <w:tcPr>
            <w:tcW w:w="14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4D03" w:rsidRPr="002F7150" w:rsidRDefault="00E14D03" w:rsidP="00565DE5">
            <w:r w:rsidRPr="002F7150">
              <w:t>Базовая</w:t>
            </w:r>
          </w:p>
        </w:tc>
        <w:tc>
          <w:tcPr>
            <w:tcW w:w="18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4D03" w:rsidRPr="002F7150" w:rsidRDefault="00E14D03" w:rsidP="00565DE5">
            <w:pPr>
              <w:jc w:val="center"/>
            </w:pPr>
            <w:r w:rsidRPr="002F7150">
              <w:t>ПМСП и СМП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14D03" w:rsidRPr="002F7150" w:rsidRDefault="00E14D03" w:rsidP="00565DE5">
            <w:pPr>
              <w:jc w:val="center"/>
              <w:rPr>
                <w:color w:val="000000"/>
              </w:rPr>
            </w:pPr>
            <w:r w:rsidRPr="002F7150">
              <w:rPr>
                <w:color w:val="000000"/>
              </w:rPr>
              <w:t>7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14D03" w:rsidRPr="002F7150" w:rsidRDefault="00E14D03" w:rsidP="00565DE5">
            <w:pPr>
              <w:rPr>
                <w:color w:val="000000"/>
              </w:rPr>
            </w:pPr>
            <w:r w:rsidRPr="002F7150">
              <w:rPr>
                <w:color w:val="000000"/>
              </w:rPr>
              <w:t>Гематологический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4D03" w:rsidRPr="002F7150" w:rsidRDefault="00E14D03" w:rsidP="00565DE5">
            <w:pPr>
              <w:jc w:val="center"/>
              <w:rPr>
                <w:color w:val="000000"/>
              </w:rPr>
            </w:pPr>
            <w:proofErr w:type="spellStart"/>
            <w:r w:rsidRPr="002F7150">
              <w:rPr>
                <w:color w:val="000000"/>
              </w:rPr>
              <w:t>взр</w:t>
            </w:r>
            <w:proofErr w:type="spellEnd"/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4D03" w:rsidRPr="002F7150" w:rsidRDefault="00E14D03" w:rsidP="00565DE5">
            <w:pPr>
              <w:jc w:val="right"/>
              <w:rPr>
                <w:color w:val="000000"/>
              </w:rPr>
            </w:pPr>
            <w:r w:rsidRPr="002F7150">
              <w:rPr>
                <w:color w:val="000000"/>
              </w:rPr>
              <w:t>24</w:t>
            </w:r>
          </w:p>
        </w:tc>
      </w:tr>
      <w:tr w:rsidR="00E14D03" w:rsidRPr="002F7150" w:rsidTr="00565DE5">
        <w:trPr>
          <w:trHeight w:val="172"/>
        </w:trPr>
        <w:tc>
          <w:tcPr>
            <w:tcW w:w="2519" w:type="dxa"/>
            <w:tcBorders>
              <w:left w:val="single" w:sz="4" w:space="0" w:color="000000"/>
              <w:bottom w:val="nil"/>
              <w:right w:val="single" w:sz="4" w:space="0" w:color="auto"/>
            </w:tcBorders>
            <w:shd w:val="clear" w:color="auto" w:fill="auto"/>
            <w:noWrap/>
          </w:tcPr>
          <w:p w:rsidR="00E14D03" w:rsidRPr="002F7150" w:rsidRDefault="00E14D03" w:rsidP="00565DE5"/>
        </w:tc>
        <w:tc>
          <w:tcPr>
            <w:tcW w:w="14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4D03" w:rsidRPr="002F7150" w:rsidRDefault="00E14D03" w:rsidP="00565DE5"/>
        </w:tc>
        <w:tc>
          <w:tcPr>
            <w:tcW w:w="18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4D03" w:rsidRPr="002F7150" w:rsidRDefault="00E14D03" w:rsidP="00565DE5">
            <w:pPr>
              <w:jc w:val="center"/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14D03" w:rsidRPr="002F7150" w:rsidRDefault="00E14D03" w:rsidP="00565DE5">
            <w:pPr>
              <w:jc w:val="center"/>
              <w:rPr>
                <w:color w:val="000000"/>
              </w:rPr>
            </w:pPr>
            <w:r w:rsidRPr="002F7150">
              <w:rPr>
                <w:color w:val="000000"/>
              </w:rPr>
              <w:t>7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14D03" w:rsidRPr="002F7150" w:rsidRDefault="00E14D03" w:rsidP="00565DE5">
            <w:pPr>
              <w:rPr>
                <w:color w:val="000000"/>
              </w:rPr>
            </w:pPr>
            <w:r w:rsidRPr="002F7150">
              <w:rPr>
                <w:color w:val="000000"/>
              </w:rPr>
              <w:t>Гематологический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4D03" w:rsidRPr="002F7150" w:rsidRDefault="00E14D03" w:rsidP="00565DE5">
            <w:pPr>
              <w:jc w:val="center"/>
              <w:rPr>
                <w:color w:val="000000"/>
              </w:rPr>
            </w:pPr>
            <w:r w:rsidRPr="002F7150">
              <w:rPr>
                <w:color w:val="000000"/>
              </w:rPr>
              <w:t>дет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4D03" w:rsidRPr="002F7150" w:rsidRDefault="00E14D03" w:rsidP="00565DE5">
            <w:pPr>
              <w:jc w:val="right"/>
              <w:rPr>
                <w:color w:val="000000"/>
              </w:rPr>
            </w:pPr>
            <w:r w:rsidRPr="002F7150">
              <w:rPr>
                <w:color w:val="000000"/>
              </w:rPr>
              <w:t>71</w:t>
            </w:r>
          </w:p>
        </w:tc>
      </w:tr>
      <w:tr w:rsidR="00E14D03" w:rsidRPr="002F7150" w:rsidTr="00565DE5">
        <w:trPr>
          <w:trHeight w:val="172"/>
        </w:trPr>
        <w:tc>
          <w:tcPr>
            <w:tcW w:w="2519" w:type="dxa"/>
            <w:tcBorders>
              <w:left w:val="single" w:sz="4" w:space="0" w:color="000000"/>
              <w:bottom w:val="nil"/>
              <w:right w:val="single" w:sz="4" w:space="0" w:color="auto"/>
            </w:tcBorders>
            <w:shd w:val="clear" w:color="auto" w:fill="auto"/>
            <w:noWrap/>
          </w:tcPr>
          <w:p w:rsidR="00E14D03" w:rsidRPr="002F7150" w:rsidRDefault="00E14D03" w:rsidP="00565DE5"/>
        </w:tc>
        <w:tc>
          <w:tcPr>
            <w:tcW w:w="14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4D03" w:rsidRPr="002F7150" w:rsidRDefault="00E14D03" w:rsidP="00565DE5"/>
        </w:tc>
        <w:tc>
          <w:tcPr>
            <w:tcW w:w="18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4D03" w:rsidRPr="002F7150" w:rsidRDefault="00E14D03" w:rsidP="00565DE5">
            <w:pPr>
              <w:jc w:val="center"/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14D03" w:rsidRPr="002F7150" w:rsidRDefault="00E14D03" w:rsidP="00565DE5">
            <w:pPr>
              <w:jc w:val="center"/>
              <w:rPr>
                <w:color w:val="000000"/>
              </w:rPr>
            </w:pPr>
            <w:r w:rsidRPr="002F7150">
              <w:rPr>
                <w:color w:val="000000"/>
              </w:rPr>
              <w:t>25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14D03" w:rsidRPr="002F7150" w:rsidRDefault="00E14D03" w:rsidP="00565DE5">
            <w:pPr>
              <w:rPr>
                <w:color w:val="000000"/>
              </w:rPr>
            </w:pPr>
            <w:r w:rsidRPr="002F7150">
              <w:rPr>
                <w:color w:val="000000"/>
              </w:rPr>
              <w:t>Онкологический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4D03" w:rsidRPr="002F7150" w:rsidRDefault="00E14D03" w:rsidP="00565DE5">
            <w:pPr>
              <w:jc w:val="center"/>
              <w:rPr>
                <w:color w:val="000000"/>
              </w:rPr>
            </w:pPr>
            <w:proofErr w:type="spellStart"/>
            <w:r w:rsidRPr="002F7150">
              <w:rPr>
                <w:color w:val="000000"/>
              </w:rPr>
              <w:t>взр</w:t>
            </w:r>
            <w:proofErr w:type="spellEnd"/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4D03" w:rsidRPr="002F7150" w:rsidRDefault="00E14D03" w:rsidP="00565DE5">
            <w:pPr>
              <w:jc w:val="right"/>
              <w:rPr>
                <w:color w:val="000000"/>
              </w:rPr>
            </w:pPr>
            <w:r w:rsidRPr="002F7150">
              <w:rPr>
                <w:color w:val="000000"/>
              </w:rPr>
              <w:t>225</w:t>
            </w:r>
          </w:p>
        </w:tc>
      </w:tr>
      <w:tr w:rsidR="00E14D03" w:rsidRPr="002F7150" w:rsidTr="00565DE5">
        <w:trPr>
          <w:trHeight w:val="172"/>
        </w:trPr>
        <w:tc>
          <w:tcPr>
            <w:tcW w:w="2519" w:type="dxa"/>
            <w:tcBorders>
              <w:left w:val="single" w:sz="4" w:space="0" w:color="000000"/>
              <w:bottom w:val="nil"/>
              <w:right w:val="single" w:sz="4" w:space="0" w:color="auto"/>
            </w:tcBorders>
            <w:shd w:val="clear" w:color="auto" w:fill="auto"/>
            <w:noWrap/>
          </w:tcPr>
          <w:p w:rsidR="00E14D03" w:rsidRPr="002F7150" w:rsidRDefault="00E14D03" w:rsidP="00565DE5"/>
        </w:tc>
        <w:tc>
          <w:tcPr>
            <w:tcW w:w="1408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E14D03" w:rsidRPr="002F7150" w:rsidRDefault="00E14D03" w:rsidP="00565DE5"/>
        </w:tc>
        <w:tc>
          <w:tcPr>
            <w:tcW w:w="18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4D03" w:rsidRPr="002F7150" w:rsidRDefault="00E14D03" w:rsidP="00565DE5">
            <w:pPr>
              <w:jc w:val="center"/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14D03" w:rsidRPr="002F7150" w:rsidRDefault="00E14D03" w:rsidP="00565DE5">
            <w:pPr>
              <w:jc w:val="center"/>
              <w:rPr>
                <w:color w:val="000000"/>
              </w:rPr>
            </w:pPr>
            <w:r w:rsidRPr="002F7150">
              <w:rPr>
                <w:color w:val="000000"/>
              </w:rPr>
              <w:t>25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14D03" w:rsidRPr="002F7150" w:rsidRDefault="00E14D03" w:rsidP="00565DE5">
            <w:pPr>
              <w:rPr>
                <w:color w:val="000000"/>
              </w:rPr>
            </w:pPr>
            <w:r w:rsidRPr="002F7150">
              <w:rPr>
                <w:color w:val="000000"/>
              </w:rPr>
              <w:t>Онкологический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4D03" w:rsidRPr="002F7150" w:rsidRDefault="00E14D03" w:rsidP="00565DE5">
            <w:pPr>
              <w:jc w:val="center"/>
              <w:rPr>
                <w:color w:val="000000"/>
              </w:rPr>
            </w:pPr>
            <w:r w:rsidRPr="002F7150">
              <w:rPr>
                <w:color w:val="000000"/>
              </w:rPr>
              <w:t>дет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4D03" w:rsidRPr="002F7150" w:rsidRDefault="00E14D03" w:rsidP="00565DE5">
            <w:pPr>
              <w:jc w:val="right"/>
              <w:rPr>
                <w:color w:val="000000"/>
              </w:rPr>
            </w:pPr>
            <w:r w:rsidRPr="002F7150">
              <w:rPr>
                <w:color w:val="000000"/>
              </w:rPr>
              <w:t>52</w:t>
            </w:r>
          </w:p>
        </w:tc>
      </w:tr>
      <w:tr w:rsidR="00E14D03" w:rsidRPr="002F7150" w:rsidTr="00565DE5">
        <w:trPr>
          <w:trHeight w:val="172"/>
        </w:trPr>
        <w:tc>
          <w:tcPr>
            <w:tcW w:w="117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</w:tcPr>
          <w:p w:rsidR="00E14D03" w:rsidRPr="002F7150" w:rsidRDefault="00E14D03" w:rsidP="00565DE5">
            <w:pPr>
              <w:rPr>
                <w:b/>
                <w:bCs/>
              </w:rPr>
            </w:pPr>
            <w:r w:rsidRPr="002F7150">
              <w:rPr>
                <w:b/>
                <w:bCs/>
              </w:rPr>
              <w:t>Стационар Итог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</w:tcPr>
          <w:p w:rsidR="00E14D03" w:rsidRPr="002F7150" w:rsidRDefault="00E14D03" w:rsidP="00565DE5">
            <w:pPr>
              <w:jc w:val="right"/>
              <w:rPr>
                <w:b/>
                <w:color w:val="000000"/>
              </w:rPr>
            </w:pPr>
            <w:r w:rsidRPr="002F7150">
              <w:rPr>
                <w:b/>
                <w:color w:val="000000"/>
              </w:rPr>
              <w:t>372</w:t>
            </w:r>
          </w:p>
        </w:tc>
      </w:tr>
    </w:tbl>
    <w:p w:rsidR="00DD1A1F" w:rsidRPr="00745C3F" w:rsidRDefault="00DD1A1F" w:rsidP="00745C3F"/>
    <w:sectPr w:rsidR="00DD1A1F" w:rsidRPr="00745C3F" w:rsidSect="003C7E3A">
      <w:pgSz w:w="16838" w:h="11906" w:orient="landscape"/>
      <w:pgMar w:top="1134" w:right="1134" w:bottom="567" w:left="993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7E3A"/>
    <w:rsid w:val="00044F81"/>
    <w:rsid w:val="001749E8"/>
    <w:rsid w:val="00296ED4"/>
    <w:rsid w:val="00362158"/>
    <w:rsid w:val="003C7E3A"/>
    <w:rsid w:val="006515AC"/>
    <w:rsid w:val="007125F3"/>
    <w:rsid w:val="00745C3F"/>
    <w:rsid w:val="007A4F56"/>
    <w:rsid w:val="008E0E0A"/>
    <w:rsid w:val="00A10637"/>
    <w:rsid w:val="00A51832"/>
    <w:rsid w:val="00B62E24"/>
    <w:rsid w:val="00C11A29"/>
    <w:rsid w:val="00DC5066"/>
    <w:rsid w:val="00DD1A1F"/>
    <w:rsid w:val="00DE7C70"/>
    <w:rsid w:val="00E14D03"/>
    <w:rsid w:val="00E446B4"/>
    <w:rsid w:val="00EE354F"/>
    <w:rsid w:val="00F37B7B"/>
    <w:rsid w:val="00F52924"/>
    <w:rsid w:val="00FB3E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7E3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C7E3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7E3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C7E3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116</Words>
  <Characters>667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Бокова Лилия Николаевна</dc:creator>
  <cp:lastModifiedBy>Бокова Лилия Николаевна</cp:lastModifiedBy>
  <cp:revision>14</cp:revision>
  <cp:lastPrinted>2018-11-07T09:06:00Z</cp:lastPrinted>
  <dcterms:created xsi:type="dcterms:W3CDTF">2018-11-01T06:48:00Z</dcterms:created>
  <dcterms:modified xsi:type="dcterms:W3CDTF">2018-11-26T15:02:00Z</dcterms:modified>
</cp:coreProperties>
</file>